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5472E" w14:textId="4BAC2D90" w:rsidR="00486317" w:rsidRDefault="006B0ECF">
      <w:pPr>
        <w:rPr>
          <w:b/>
          <w:bCs/>
          <w:sz w:val="28"/>
          <w:szCs w:val="28"/>
        </w:rPr>
      </w:pPr>
      <w:r w:rsidRPr="009A2E73">
        <w:rPr>
          <w:b/>
          <w:bCs/>
          <w:sz w:val="28"/>
          <w:szCs w:val="28"/>
        </w:rPr>
        <w:t>Fragebogen</w:t>
      </w:r>
      <w:r w:rsidR="00EB12BD">
        <w:rPr>
          <w:b/>
          <w:bCs/>
          <w:sz w:val="28"/>
          <w:szCs w:val="28"/>
        </w:rPr>
        <w:t xml:space="preserve"> </w:t>
      </w:r>
      <w:r w:rsidR="00EB12BD" w:rsidRPr="00EB12BD">
        <w:rPr>
          <w:b/>
          <w:bCs/>
          <w:sz w:val="28"/>
          <w:szCs w:val="28"/>
        </w:rPr>
        <w:sym w:font="Wingdings" w:char="F0E0"/>
      </w:r>
      <w:r w:rsidR="00EB12BD">
        <w:rPr>
          <w:b/>
          <w:bCs/>
          <w:sz w:val="28"/>
          <w:szCs w:val="28"/>
        </w:rPr>
        <w:t xml:space="preserve"> Bitte bis </w:t>
      </w:r>
      <w:r w:rsidR="00426F1D">
        <w:rPr>
          <w:b/>
          <w:bCs/>
          <w:sz w:val="28"/>
          <w:szCs w:val="28"/>
        </w:rPr>
        <w:t xml:space="preserve">05.07.2020 </w:t>
      </w:r>
      <w:r w:rsidR="00EB12BD">
        <w:rPr>
          <w:b/>
          <w:bCs/>
          <w:sz w:val="28"/>
          <w:szCs w:val="28"/>
        </w:rPr>
        <w:t xml:space="preserve">zurücksenden </w:t>
      </w:r>
    </w:p>
    <w:p w14:paraId="5C8AF888" w14:textId="02FD001C" w:rsidR="00426F1D" w:rsidRPr="006053C7" w:rsidRDefault="00426F1D" w:rsidP="006053C7">
      <w:pPr>
        <w:spacing w:after="0" w:line="300" w:lineRule="auto"/>
        <w:rPr>
          <w:b/>
          <w:bCs/>
        </w:rPr>
      </w:pPr>
      <w:r w:rsidRPr="006053C7">
        <w:rPr>
          <w:b/>
          <w:bCs/>
        </w:rPr>
        <w:t xml:space="preserve">per E-Mail:  </w:t>
      </w:r>
      <w:r w:rsidRPr="006053C7">
        <w:rPr>
          <w:b/>
          <w:bCs/>
        </w:rPr>
        <w:tab/>
      </w:r>
      <w:hyperlink r:id="rId5" w:history="1">
        <w:r w:rsidRPr="006053C7">
          <w:rPr>
            <w:rStyle w:val="Hyperlink"/>
            <w:b/>
            <w:bCs/>
          </w:rPr>
          <w:t>hans.stanglmair@solarfreunde-moosburg.de</w:t>
        </w:r>
      </w:hyperlink>
    </w:p>
    <w:p w14:paraId="0BF38853" w14:textId="744EA712" w:rsidR="00426F1D" w:rsidRPr="006053C7" w:rsidRDefault="00426F1D" w:rsidP="006053C7">
      <w:pPr>
        <w:spacing w:after="0" w:line="300" w:lineRule="auto"/>
        <w:rPr>
          <w:b/>
          <w:bCs/>
        </w:rPr>
      </w:pPr>
      <w:r w:rsidRPr="006053C7">
        <w:rPr>
          <w:b/>
          <w:bCs/>
        </w:rPr>
        <w:t>per Post:</w:t>
      </w:r>
      <w:r w:rsidRPr="006053C7">
        <w:rPr>
          <w:b/>
          <w:bCs/>
        </w:rPr>
        <w:tab/>
        <w:t>Solarfreunde Moosburg e.V., Haydnstr. 6, 85368 Moosburg</w:t>
      </w:r>
    </w:p>
    <w:p w14:paraId="76CC42F9" w14:textId="77777777" w:rsidR="00426F1D" w:rsidRDefault="00426F1D" w:rsidP="006053C7">
      <w:pPr>
        <w:spacing w:after="0" w:line="300" w:lineRule="auto"/>
        <w:ind w:right="-142"/>
      </w:pPr>
    </w:p>
    <w:p w14:paraId="611502EA" w14:textId="0394995D" w:rsidR="00677F2F" w:rsidRDefault="00677F2F" w:rsidP="006053C7">
      <w:pPr>
        <w:spacing w:after="0" w:line="300" w:lineRule="auto"/>
        <w:ind w:right="-142"/>
      </w:pPr>
      <w:r>
        <w:t xml:space="preserve">Diese Umfrage der Solarfreunde Moosburg </w:t>
      </w:r>
      <w:r w:rsidR="0062769C">
        <w:t>wendet sich an die Betreiber von PV-Anlagen</w:t>
      </w:r>
      <w:r>
        <w:t>, die in den nächsten Jahren aus der EEG-Einspeisevergütung herausfallen</w:t>
      </w:r>
      <w:r w:rsidR="0062769C">
        <w:t xml:space="preserve">. </w:t>
      </w:r>
      <w:r w:rsidR="0062769C">
        <w:br/>
      </w:r>
      <w:r w:rsidR="0062769C">
        <w:br/>
        <w:t xml:space="preserve">Es geht um die Zukunft </w:t>
      </w:r>
      <w:r w:rsidR="005654ED">
        <w:t xml:space="preserve">der PV-Anlagen </w:t>
      </w:r>
      <w:r w:rsidR="0062769C">
        <w:t>nach Auslaufen der Einspeisevergütung.</w:t>
      </w:r>
    </w:p>
    <w:p w14:paraId="5BB4A381" w14:textId="38C1731C" w:rsidR="00677F2F" w:rsidRDefault="00677F2F" w:rsidP="006053C7">
      <w:pPr>
        <w:spacing w:after="0" w:line="300" w:lineRule="auto"/>
        <w:ind w:right="-142"/>
        <w:rPr>
          <w:b/>
          <w:bCs/>
        </w:rPr>
      </w:pPr>
      <w:r w:rsidRPr="00677F2F">
        <w:rPr>
          <w:b/>
          <w:bCs/>
        </w:rPr>
        <w:t xml:space="preserve">Ihre Mitwirkung ist </w:t>
      </w:r>
      <w:r w:rsidR="005654ED">
        <w:rPr>
          <w:b/>
          <w:bCs/>
        </w:rPr>
        <w:t xml:space="preserve">uns </w:t>
      </w:r>
      <w:r w:rsidRPr="00677F2F">
        <w:rPr>
          <w:b/>
          <w:bCs/>
        </w:rPr>
        <w:t>sehr wichtig, um die Politik auf notwendige Weichenstellungen hinzuweisen.</w:t>
      </w:r>
    </w:p>
    <w:p w14:paraId="7069CCDD" w14:textId="77777777" w:rsidR="006053C7" w:rsidRPr="00677F2F" w:rsidRDefault="006053C7" w:rsidP="006053C7">
      <w:pPr>
        <w:spacing w:after="0" w:line="300" w:lineRule="auto"/>
        <w:ind w:right="-142"/>
        <w:rPr>
          <w:b/>
          <w:bCs/>
        </w:rPr>
      </w:pPr>
    </w:p>
    <w:p w14:paraId="6A806F8E" w14:textId="3B477CD1" w:rsidR="00C54369" w:rsidRDefault="0062769C" w:rsidP="006053C7">
      <w:pPr>
        <w:spacing w:after="0" w:line="300" w:lineRule="auto"/>
        <w:ind w:right="-142"/>
      </w:pPr>
      <w:r>
        <w:t xml:space="preserve">Die Antworten werden nicht an Außenstehende weitergegeben, sondern </w:t>
      </w:r>
      <w:r w:rsidR="005654ED">
        <w:t xml:space="preserve">sie dienen einer internen </w:t>
      </w:r>
      <w:r>
        <w:t>statistisch</w:t>
      </w:r>
      <w:r w:rsidR="005654ED">
        <w:t>en</w:t>
      </w:r>
      <w:r>
        <w:t xml:space="preserve"> </w:t>
      </w:r>
      <w:r w:rsidR="005654ED">
        <w:t>A</w:t>
      </w:r>
      <w:r>
        <w:t>uswert</w:t>
      </w:r>
      <w:r w:rsidR="005654ED">
        <w:t>ung</w:t>
      </w:r>
      <w:r>
        <w:t>.</w:t>
      </w:r>
      <w:r w:rsidR="00EB12BD">
        <w:t xml:space="preserve"> </w:t>
      </w:r>
      <w:r>
        <w:t xml:space="preserve">Über das Ergebnis und </w:t>
      </w:r>
      <w:r w:rsidR="00677F2F">
        <w:t xml:space="preserve">die </w:t>
      </w:r>
      <w:r w:rsidR="005654ED">
        <w:t xml:space="preserve">Folgerungen </w:t>
      </w:r>
      <w:r>
        <w:t>werden wir Sie informieren.</w:t>
      </w:r>
    </w:p>
    <w:p w14:paraId="0E5491BE" w14:textId="2E9B85F8" w:rsidR="00EB12BD" w:rsidRDefault="00EB12BD" w:rsidP="006053C7">
      <w:pPr>
        <w:spacing w:after="0" w:line="300" w:lineRule="auto"/>
        <w:ind w:right="-142"/>
      </w:pPr>
      <w:r>
        <w:t>Für Rückfragen wenden Sie sich bitte an</w:t>
      </w:r>
      <w:r w:rsidR="00426F1D">
        <w:t xml:space="preserve">: </w:t>
      </w:r>
      <w:hyperlink r:id="rId6" w:history="1">
        <w:r w:rsidR="00426F1D" w:rsidRPr="006C31A5">
          <w:rPr>
            <w:rStyle w:val="Hyperlink"/>
          </w:rPr>
          <w:t>hans.stanglmair@solarfreunde-moosburg.de</w:t>
        </w:r>
      </w:hyperlink>
      <w:r w:rsidR="00426F1D">
        <w:t xml:space="preserve">  oder Tel.: 08761 9870 </w:t>
      </w:r>
    </w:p>
    <w:p w14:paraId="398486E0" w14:textId="77777777" w:rsidR="006053C7" w:rsidRDefault="006053C7" w:rsidP="006053C7">
      <w:pPr>
        <w:spacing w:after="0" w:line="300" w:lineRule="auto"/>
        <w:ind w:right="-142"/>
      </w:pPr>
    </w:p>
    <w:p w14:paraId="40FA7055" w14:textId="77777777" w:rsidR="005654ED" w:rsidRDefault="005654ED" w:rsidP="006053C7">
      <w:pPr>
        <w:spacing w:after="0" w:line="300" w:lineRule="auto"/>
        <w:ind w:right="-142"/>
      </w:pPr>
    </w:p>
    <w:p w14:paraId="58E25B78" w14:textId="3C6AE73E" w:rsidR="005654ED" w:rsidRPr="00EB12BD" w:rsidRDefault="00484768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EB12BD">
        <w:rPr>
          <w:b/>
          <w:bCs/>
        </w:rPr>
        <w:t>In welchem Jahr</w:t>
      </w:r>
      <w:r w:rsidR="009A2E73" w:rsidRPr="00EB12BD">
        <w:rPr>
          <w:b/>
          <w:bCs/>
        </w:rPr>
        <w:t xml:space="preserve"> ist Ihre PV-Anlage ans Netz gegangen? </w:t>
      </w:r>
      <w:r w:rsidRPr="00EB12BD">
        <w:rPr>
          <w:b/>
          <w:bCs/>
        </w:rPr>
        <w:t xml:space="preserve">   </w:t>
      </w:r>
      <w:proofErr w:type="gramStart"/>
      <w:r w:rsidR="009A2E73" w:rsidRPr="00EB12BD">
        <w:rPr>
          <w:b/>
          <w:bCs/>
        </w:rPr>
        <w:t>(  )</w:t>
      </w:r>
      <w:proofErr w:type="gramEnd"/>
      <w:r w:rsidR="009A2E73" w:rsidRPr="00EB12BD">
        <w:rPr>
          <w:b/>
          <w:bCs/>
        </w:rPr>
        <w:t xml:space="preserve"> bis 2000  </w:t>
      </w:r>
      <w:r w:rsidRPr="00EB12BD">
        <w:rPr>
          <w:b/>
          <w:bCs/>
        </w:rPr>
        <w:t xml:space="preserve">  </w:t>
      </w:r>
      <w:r w:rsidR="009A2E73" w:rsidRPr="00EB12BD">
        <w:rPr>
          <w:b/>
          <w:bCs/>
        </w:rPr>
        <w:t xml:space="preserve"> (  ) 2001</w:t>
      </w:r>
      <w:r w:rsidRPr="00EB12BD">
        <w:rPr>
          <w:b/>
          <w:bCs/>
        </w:rPr>
        <w:t xml:space="preserve">  </w:t>
      </w:r>
      <w:r w:rsidR="009A2E73" w:rsidRPr="00EB12BD">
        <w:rPr>
          <w:b/>
          <w:bCs/>
        </w:rPr>
        <w:t xml:space="preserve">   (  ) 2002</w:t>
      </w:r>
    </w:p>
    <w:p w14:paraId="26BCF701" w14:textId="77777777" w:rsidR="009A2E73" w:rsidRPr="00160AB9" w:rsidRDefault="009A2E73" w:rsidP="006053C7">
      <w:pPr>
        <w:spacing w:after="0" w:line="300" w:lineRule="auto"/>
        <w:rPr>
          <w:b/>
          <w:bCs/>
        </w:rPr>
      </w:pPr>
    </w:p>
    <w:p w14:paraId="39624487" w14:textId="797EB3E4" w:rsidR="009A2E73" w:rsidRPr="00160AB9" w:rsidRDefault="009A2E73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t xml:space="preserve">Welche Leistung hat sie? </w:t>
      </w:r>
      <w:r w:rsidR="00484768" w:rsidRPr="00160AB9">
        <w:rPr>
          <w:b/>
          <w:bCs/>
        </w:rPr>
        <w:t xml:space="preserve">  … </w:t>
      </w:r>
      <w:r w:rsidRPr="00160AB9">
        <w:rPr>
          <w:b/>
          <w:bCs/>
        </w:rPr>
        <w:t>kWp</w:t>
      </w:r>
    </w:p>
    <w:p w14:paraId="63209AD9" w14:textId="74E1565D" w:rsidR="009A2E73" w:rsidRPr="00160AB9" w:rsidRDefault="009A2E73" w:rsidP="006053C7">
      <w:pPr>
        <w:spacing w:after="0" w:line="300" w:lineRule="auto"/>
        <w:rPr>
          <w:b/>
          <w:bCs/>
        </w:rPr>
      </w:pPr>
    </w:p>
    <w:p w14:paraId="03BB1E55" w14:textId="1855ED56" w:rsidR="009A2E73" w:rsidRPr="00160AB9" w:rsidRDefault="009A2E73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t xml:space="preserve">Ist die Anlage noch in Betrieb?   </w:t>
      </w:r>
      <w:proofErr w:type="gramStart"/>
      <w:r w:rsidRPr="00160AB9">
        <w:rPr>
          <w:b/>
          <w:bCs/>
        </w:rPr>
        <w:t>(  )</w:t>
      </w:r>
      <w:proofErr w:type="gramEnd"/>
      <w:r w:rsidRPr="00160AB9">
        <w:rPr>
          <w:b/>
          <w:bCs/>
        </w:rPr>
        <w:t xml:space="preserve"> ja    (  ) nein</w:t>
      </w:r>
    </w:p>
    <w:p w14:paraId="3566849B" w14:textId="38FA1051" w:rsidR="009A2E73" w:rsidRPr="00160AB9" w:rsidRDefault="009A2E73" w:rsidP="006053C7">
      <w:pPr>
        <w:spacing w:after="0" w:line="300" w:lineRule="auto"/>
        <w:rPr>
          <w:b/>
          <w:bCs/>
        </w:rPr>
      </w:pPr>
    </w:p>
    <w:p w14:paraId="6C50BD61" w14:textId="5143BEED" w:rsidR="009A2E73" w:rsidRDefault="009A2E73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</w:pPr>
      <w:r w:rsidRPr="00160AB9">
        <w:rPr>
          <w:b/>
          <w:bCs/>
        </w:rPr>
        <w:t>Wie viel Strom hat sie 2019 erzeugt?</w:t>
      </w:r>
      <w:r>
        <w:t xml:space="preserve"> </w:t>
      </w:r>
      <w:r w:rsidR="00484768">
        <w:t xml:space="preserve">  </w:t>
      </w:r>
      <w:r>
        <w:t>… kWh</w:t>
      </w:r>
    </w:p>
    <w:p w14:paraId="40651910" w14:textId="77777777" w:rsidR="00146C99" w:rsidRDefault="00146C99" w:rsidP="006053C7">
      <w:pPr>
        <w:spacing w:after="0" w:line="300" w:lineRule="auto"/>
      </w:pPr>
    </w:p>
    <w:p w14:paraId="4B5EAB98" w14:textId="03962014" w:rsidR="009A2E73" w:rsidRPr="009A2E73" w:rsidRDefault="009A2E73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9A2E73">
        <w:rPr>
          <w:b/>
          <w:bCs/>
        </w:rPr>
        <w:t xml:space="preserve">Was geschieht </w:t>
      </w:r>
      <w:r w:rsidR="00677F2F">
        <w:rPr>
          <w:b/>
          <w:bCs/>
        </w:rPr>
        <w:t xml:space="preserve">derzeit </w:t>
      </w:r>
      <w:r w:rsidRPr="009A2E73">
        <w:rPr>
          <w:b/>
          <w:bCs/>
        </w:rPr>
        <w:t>mit dem erzeugten Strom?</w:t>
      </w:r>
    </w:p>
    <w:p w14:paraId="702520D4" w14:textId="1E51EEF6" w:rsidR="009A2E73" w:rsidRDefault="009A2E73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wird vollständig ins Netz eingespeist</w:t>
      </w:r>
    </w:p>
    <w:p w14:paraId="48490EDC" w14:textId="494C5B1E" w:rsidR="009A2E73" w:rsidRDefault="009A2E73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wird zum Teil selber verbraucht </w:t>
      </w:r>
      <w:r w:rsidR="00484768">
        <w:t>und</w:t>
      </w:r>
      <w:r>
        <w:t xml:space="preserve"> </w:t>
      </w:r>
      <w:r w:rsidR="00677F2F">
        <w:t xml:space="preserve">der </w:t>
      </w:r>
      <w:r>
        <w:t>Überschuss wird eingespeist</w:t>
      </w:r>
    </w:p>
    <w:p w14:paraId="59F173EB" w14:textId="30927663" w:rsidR="009A2E73" w:rsidRDefault="009A2E73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ander</w:t>
      </w:r>
      <w:r w:rsidR="00484768">
        <w:t>s:</w:t>
      </w:r>
      <w:r>
        <w:t xml:space="preserve"> ………..</w:t>
      </w:r>
    </w:p>
    <w:p w14:paraId="746E51BF" w14:textId="77777777" w:rsidR="009A2E73" w:rsidRDefault="009A2E73" w:rsidP="006053C7">
      <w:pPr>
        <w:spacing w:after="0" w:line="300" w:lineRule="auto"/>
      </w:pPr>
    </w:p>
    <w:p w14:paraId="3F677586" w14:textId="68C402FA" w:rsidR="009A2E73" w:rsidRDefault="009A2E73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</w:pPr>
      <w:r w:rsidRPr="00160AB9">
        <w:rPr>
          <w:b/>
          <w:bCs/>
        </w:rPr>
        <w:t>Wer ist der Netzbetreiber?</w:t>
      </w:r>
      <w:r>
        <w:t xml:space="preserve"> …</w:t>
      </w:r>
    </w:p>
    <w:p w14:paraId="3DA7C6D8" w14:textId="68842927" w:rsidR="009A2E73" w:rsidRDefault="009A2E73" w:rsidP="006053C7">
      <w:pPr>
        <w:spacing w:after="0" w:line="300" w:lineRule="auto"/>
      </w:pPr>
    </w:p>
    <w:p w14:paraId="79B150EA" w14:textId="13959A3A" w:rsidR="009A2E73" w:rsidRPr="00160AB9" w:rsidRDefault="006B0ECF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t xml:space="preserve">Wissen </w:t>
      </w:r>
      <w:r w:rsidR="009A2E73" w:rsidRPr="00160AB9">
        <w:rPr>
          <w:b/>
          <w:bCs/>
        </w:rPr>
        <w:t>S</w:t>
      </w:r>
      <w:r w:rsidRPr="00160AB9">
        <w:rPr>
          <w:b/>
          <w:bCs/>
        </w:rPr>
        <w:t xml:space="preserve">ie Bescheid, wann </w:t>
      </w:r>
      <w:r w:rsidR="0002381B" w:rsidRPr="00160AB9">
        <w:rPr>
          <w:b/>
          <w:bCs/>
        </w:rPr>
        <w:t>I</w:t>
      </w:r>
      <w:r w:rsidRPr="00160AB9">
        <w:rPr>
          <w:b/>
          <w:bCs/>
        </w:rPr>
        <w:t>hre Einspeisevergütung endet?</w:t>
      </w:r>
      <w:r w:rsidR="009A2E73" w:rsidRPr="00160AB9">
        <w:rPr>
          <w:b/>
          <w:bCs/>
        </w:rPr>
        <w:t xml:space="preserve"> </w:t>
      </w:r>
    </w:p>
    <w:p w14:paraId="42C62173" w14:textId="3CC49669" w:rsidR="009A2E73" w:rsidRDefault="009A2E73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nein   (  ) ja, nämlich </w:t>
      </w:r>
      <w:r w:rsidR="00484768">
        <w:t xml:space="preserve">zum </w:t>
      </w:r>
      <w:r>
        <w:t>…</w:t>
      </w:r>
    </w:p>
    <w:p w14:paraId="3BB04FEE" w14:textId="58CC5CD3" w:rsidR="0002381B" w:rsidRDefault="0002381B" w:rsidP="006053C7">
      <w:pPr>
        <w:spacing w:after="0" w:line="300" w:lineRule="auto"/>
      </w:pPr>
    </w:p>
    <w:p w14:paraId="46E3CC26" w14:textId="1DAB7A2D" w:rsidR="0002381B" w:rsidRPr="00160AB9" w:rsidRDefault="0002381B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t>Wie w</w:t>
      </w:r>
      <w:r w:rsidR="00677F2F">
        <w:rPr>
          <w:b/>
          <w:bCs/>
        </w:rPr>
        <w:t>ürd</w:t>
      </w:r>
      <w:r w:rsidRPr="00160AB9">
        <w:rPr>
          <w:b/>
          <w:bCs/>
        </w:rPr>
        <w:t xml:space="preserve">en Sie nach Ende der Einspeisevergütung </w:t>
      </w:r>
      <w:r w:rsidR="00677F2F">
        <w:rPr>
          <w:b/>
          <w:bCs/>
        </w:rPr>
        <w:t>am liebsten</w:t>
      </w:r>
      <w:r w:rsidRPr="00160AB9">
        <w:rPr>
          <w:b/>
          <w:bCs/>
        </w:rPr>
        <w:t xml:space="preserve"> weiter vorgehen?</w:t>
      </w:r>
    </w:p>
    <w:p w14:paraId="2C1D00AE" w14:textId="7404774D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Anlage unverändert fortführen</w:t>
      </w:r>
    </w:p>
    <w:p w14:paraId="1879008A" w14:textId="77777777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</w:t>
      </w:r>
      <w:r w:rsidRPr="006B0ECF">
        <w:t>Anlage auf Eigenverbrauch „umklemmen“</w:t>
      </w:r>
      <w:r>
        <w:t xml:space="preserve"> und den Überschussstrom    </w:t>
      </w:r>
    </w:p>
    <w:p w14:paraId="302CB38A" w14:textId="77777777" w:rsidR="00484768" w:rsidRDefault="00484768" w:rsidP="006053C7">
      <w:pPr>
        <w:spacing w:after="0" w:line="300" w:lineRule="auto"/>
        <w:ind w:left="851"/>
      </w:pPr>
      <w:proofErr w:type="gramStart"/>
      <w:r>
        <w:t>(  )</w:t>
      </w:r>
      <w:proofErr w:type="gramEnd"/>
      <w:r>
        <w:t xml:space="preserve"> ins Netz einspeisen </w:t>
      </w:r>
    </w:p>
    <w:p w14:paraId="0749832D" w14:textId="0842B4C1" w:rsidR="0002381B" w:rsidRDefault="0002381B" w:rsidP="006053C7">
      <w:pPr>
        <w:spacing w:after="0" w:line="300" w:lineRule="auto"/>
        <w:ind w:left="851"/>
      </w:pPr>
      <w:proofErr w:type="gramStart"/>
      <w:r>
        <w:t>(  )</w:t>
      </w:r>
      <w:proofErr w:type="gramEnd"/>
      <w:r>
        <w:t xml:space="preserve"> abregeln (d.h. Strom verfällt)</w:t>
      </w:r>
    </w:p>
    <w:p w14:paraId="46D00C2E" w14:textId="61AAA8DD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</w:t>
      </w:r>
      <w:r w:rsidRPr="006B0ECF">
        <w:t>Anlage vollständig vom Netz trennen und Strom selber verbrauchen</w:t>
      </w:r>
    </w:p>
    <w:p w14:paraId="6B1D200B" w14:textId="54BB7118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neue Gesamtausrichtung „Autarkie</w:t>
      </w:r>
      <w:r w:rsidR="00677F2F">
        <w:t xml:space="preserve"> vom Stromnetz</w:t>
      </w:r>
      <w:r>
        <w:t>“ anstreben</w:t>
      </w:r>
    </w:p>
    <w:p w14:paraId="07ECBF43" w14:textId="44A85AB7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Anlage</w:t>
      </w:r>
      <w:r w:rsidR="006053C7">
        <w:t xml:space="preserve"> komplett</w:t>
      </w:r>
      <w:r>
        <w:t xml:space="preserve"> abbauen</w:t>
      </w:r>
    </w:p>
    <w:p w14:paraId="7E9BF57F" w14:textId="5275626A" w:rsidR="006053C7" w:rsidRDefault="006053C7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</w:t>
      </w:r>
      <w:proofErr w:type="spellStart"/>
      <w:r>
        <w:t>Repowering</w:t>
      </w:r>
      <w:proofErr w:type="spellEnd"/>
      <w:r w:rsidR="00E875B4">
        <w:t xml:space="preserve"> (Neuinstallation auf der gleichen Dachfläche)</w:t>
      </w:r>
    </w:p>
    <w:p w14:paraId="058188E5" w14:textId="3F2C2FF4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anders: …</w:t>
      </w:r>
    </w:p>
    <w:p w14:paraId="3BB90A57" w14:textId="77777777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weiß nicht</w:t>
      </w:r>
    </w:p>
    <w:p w14:paraId="4D077F2B" w14:textId="77777777" w:rsidR="00C54369" w:rsidRDefault="00C54369" w:rsidP="006053C7">
      <w:pPr>
        <w:spacing w:after="0" w:line="300" w:lineRule="auto"/>
      </w:pPr>
    </w:p>
    <w:p w14:paraId="0B399952" w14:textId="18ACA944" w:rsidR="0002381B" w:rsidRPr="00160AB9" w:rsidRDefault="0002381B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lastRenderedPageBreak/>
        <w:t xml:space="preserve">Worin sehen Sie Hindernisse für Ihr </w:t>
      </w:r>
      <w:r w:rsidR="00484768" w:rsidRPr="00160AB9">
        <w:rPr>
          <w:b/>
          <w:bCs/>
        </w:rPr>
        <w:t>V</w:t>
      </w:r>
      <w:r w:rsidRPr="00160AB9">
        <w:rPr>
          <w:b/>
          <w:bCs/>
        </w:rPr>
        <w:t>orhaben??</w:t>
      </w:r>
    </w:p>
    <w:p w14:paraId="3BBBA838" w14:textId="59B225A3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rechtliche Rahmenbedingungen</w:t>
      </w:r>
    </w:p>
    <w:p w14:paraId="225ACDDC" w14:textId="69464C27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wirtschaftliche Rahmenbedingungen</w:t>
      </w:r>
    </w:p>
    <w:p w14:paraId="48E45F04" w14:textId="76B2988D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zu</w:t>
      </w:r>
      <w:r w:rsidR="00484768">
        <w:t xml:space="preserve"> </w:t>
      </w:r>
      <w:r>
        <w:t>wenig Informationen</w:t>
      </w:r>
    </w:p>
    <w:p w14:paraId="6F118EAF" w14:textId="1B3E8780" w:rsidR="0002381B" w:rsidRDefault="0002381B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Zeit- und Bürokratieaufwand</w:t>
      </w:r>
    </w:p>
    <w:p w14:paraId="48E0E7BB" w14:textId="5575AC6E" w:rsidR="00484768" w:rsidRDefault="00484768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andere Hindernisse: …</w:t>
      </w:r>
    </w:p>
    <w:p w14:paraId="31C71E42" w14:textId="28560169" w:rsidR="00484768" w:rsidRDefault="00484768" w:rsidP="006053C7">
      <w:pPr>
        <w:spacing w:after="0" w:line="300" w:lineRule="auto"/>
        <w:ind w:left="340"/>
      </w:pPr>
      <w:proofErr w:type="gramStart"/>
      <w:r>
        <w:t>(  )</w:t>
      </w:r>
      <w:proofErr w:type="gramEnd"/>
      <w:r>
        <w:t xml:space="preserve"> keine Hindernisse</w:t>
      </w:r>
    </w:p>
    <w:p w14:paraId="1D6CB02A" w14:textId="77777777" w:rsidR="00484768" w:rsidRPr="00484768" w:rsidRDefault="00484768" w:rsidP="006053C7">
      <w:pPr>
        <w:spacing w:after="0" w:line="300" w:lineRule="auto"/>
        <w:ind w:left="340"/>
      </w:pPr>
      <w:proofErr w:type="gramStart"/>
      <w:r w:rsidRPr="00484768">
        <w:t>(  )</w:t>
      </w:r>
      <w:proofErr w:type="gramEnd"/>
      <w:r w:rsidRPr="00484768">
        <w:t xml:space="preserve"> weiß nicht</w:t>
      </w:r>
    </w:p>
    <w:p w14:paraId="0680EE31" w14:textId="77777777" w:rsidR="00484768" w:rsidRDefault="00484768" w:rsidP="006053C7">
      <w:pPr>
        <w:spacing w:after="0" w:line="300" w:lineRule="auto"/>
      </w:pPr>
    </w:p>
    <w:p w14:paraId="0C35E908" w14:textId="0D9939B4" w:rsidR="0002381B" w:rsidRPr="00160AB9" w:rsidRDefault="00484768" w:rsidP="006053C7">
      <w:pPr>
        <w:pStyle w:val="Listenabsatz"/>
        <w:numPr>
          <w:ilvl w:val="0"/>
          <w:numId w:val="4"/>
        </w:numPr>
        <w:spacing w:after="0" w:line="300" w:lineRule="auto"/>
        <w:ind w:left="340" w:hanging="340"/>
        <w:rPr>
          <w:b/>
          <w:bCs/>
        </w:rPr>
      </w:pPr>
      <w:r w:rsidRPr="00160AB9">
        <w:rPr>
          <w:b/>
          <w:bCs/>
        </w:rPr>
        <w:t xml:space="preserve">Nach aktuellem Stand gibt es </w:t>
      </w:r>
      <w:r w:rsidR="00677F2F">
        <w:rPr>
          <w:b/>
          <w:bCs/>
        </w:rPr>
        <w:t xml:space="preserve">für manche Vorgehensweisen </w:t>
      </w:r>
      <w:r w:rsidRPr="00160AB9">
        <w:rPr>
          <w:b/>
          <w:bCs/>
        </w:rPr>
        <w:t xml:space="preserve">erhebliche Hindernisse. Würden Sie ggf. </w:t>
      </w:r>
      <w:r w:rsidR="00677F2F">
        <w:rPr>
          <w:b/>
          <w:bCs/>
        </w:rPr>
        <w:t xml:space="preserve">an </w:t>
      </w:r>
      <w:r w:rsidRPr="00160AB9">
        <w:rPr>
          <w:b/>
          <w:bCs/>
        </w:rPr>
        <w:t>eine</w:t>
      </w:r>
      <w:r w:rsidR="00677F2F">
        <w:rPr>
          <w:b/>
          <w:bCs/>
        </w:rPr>
        <w:t>r</w:t>
      </w:r>
      <w:r w:rsidRPr="00160AB9">
        <w:rPr>
          <w:b/>
          <w:bCs/>
        </w:rPr>
        <w:t xml:space="preserve"> politische</w:t>
      </w:r>
      <w:r w:rsidR="00677F2F">
        <w:rPr>
          <w:b/>
          <w:bCs/>
        </w:rPr>
        <w:t>n</w:t>
      </w:r>
      <w:r w:rsidRPr="00160AB9">
        <w:rPr>
          <w:b/>
          <w:bCs/>
        </w:rPr>
        <w:t xml:space="preserve"> Initiative der Solarfreunde zur Überwindung von Hindernissen </w:t>
      </w:r>
      <w:r w:rsidR="00677F2F">
        <w:rPr>
          <w:b/>
          <w:bCs/>
        </w:rPr>
        <w:t>mitwirk</w:t>
      </w:r>
      <w:r w:rsidRPr="00160AB9">
        <w:rPr>
          <w:b/>
          <w:bCs/>
        </w:rPr>
        <w:t>en?</w:t>
      </w:r>
    </w:p>
    <w:p w14:paraId="54B6E468" w14:textId="55E97A41" w:rsidR="00484768" w:rsidRPr="00484768" w:rsidRDefault="00484768" w:rsidP="006053C7">
      <w:pPr>
        <w:spacing w:after="0" w:line="300" w:lineRule="auto"/>
        <w:ind w:left="340"/>
      </w:pPr>
      <w:proofErr w:type="gramStart"/>
      <w:r w:rsidRPr="00484768">
        <w:t>(  )</w:t>
      </w:r>
      <w:proofErr w:type="gramEnd"/>
      <w:r w:rsidRPr="00484768">
        <w:t xml:space="preserve"> </w:t>
      </w:r>
      <w:r>
        <w:t>ja, bitte senden Sie mir Informationen, wenn es konkret wird</w:t>
      </w:r>
    </w:p>
    <w:p w14:paraId="07655981" w14:textId="770AE7D7" w:rsidR="00484768" w:rsidRPr="00484768" w:rsidRDefault="00484768" w:rsidP="006053C7">
      <w:pPr>
        <w:spacing w:after="0" w:line="300" w:lineRule="auto"/>
        <w:ind w:left="340"/>
      </w:pPr>
      <w:proofErr w:type="gramStart"/>
      <w:r w:rsidRPr="00484768">
        <w:t>(  )</w:t>
      </w:r>
      <w:proofErr w:type="gramEnd"/>
      <w:r w:rsidRPr="00484768">
        <w:t xml:space="preserve"> </w:t>
      </w:r>
      <w:r>
        <w:t>nein</w:t>
      </w:r>
    </w:p>
    <w:p w14:paraId="1074CC14" w14:textId="31D455F9" w:rsidR="00591419" w:rsidRDefault="00484768" w:rsidP="006053C7">
      <w:pPr>
        <w:spacing w:after="0" w:line="300" w:lineRule="auto"/>
        <w:ind w:left="340"/>
      </w:pPr>
      <w:proofErr w:type="gramStart"/>
      <w:r w:rsidRPr="00484768">
        <w:t>(  )</w:t>
      </w:r>
      <w:proofErr w:type="gramEnd"/>
      <w:r w:rsidRPr="00484768">
        <w:t xml:space="preserve"> </w:t>
      </w:r>
      <w:r w:rsidR="005654ED">
        <w:t xml:space="preserve">anders: </w:t>
      </w:r>
      <w:r>
        <w:t>…</w:t>
      </w:r>
    </w:p>
    <w:sectPr w:rsidR="00591419" w:rsidSect="006053C7">
      <w:pgSz w:w="11906" w:h="16838"/>
      <w:pgMar w:top="102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4415"/>
    <w:multiLevelType w:val="hybridMultilevel"/>
    <w:tmpl w:val="6CCE9756"/>
    <w:lvl w:ilvl="0" w:tplc="069CFE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641"/>
    <w:multiLevelType w:val="hybridMultilevel"/>
    <w:tmpl w:val="2042E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6BB9"/>
    <w:multiLevelType w:val="hybridMultilevel"/>
    <w:tmpl w:val="C5CA7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1F28"/>
    <w:multiLevelType w:val="hybridMultilevel"/>
    <w:tmpl w:val="0C7C6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7C1C"/>
    <w:multiLevelType w:val="hybridMultilevel"/>
    <w:tmpl w:val="2FE02E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19"/>
    <w:rsid w:val="0002381B"/>
    <w:rsid w:val="0013402E"/>
    <w:rsid w:val="001347E7"/>
    <w:rsid w:val="00146C99"/>
    <w:rsid w:val="00160AB9"/>
    <w:rsid w:val="00426F1D"/>
    <w:rsid w:val="00484768"/>
    <w:rsid w:val="00486317"/>
    <w:rsid w:val="00522491"/>
    <w:rsid w:val="005654ED"/>
    <w:rsid w:val="00591419"/>
    <w:rsid w:val="006053C7"/>
    <w:rsid w:val="0062769C"/>
    <w:rsid w:val="00677F2F"/>
    <w:rsid w:val="006B0ECF"/>
    <w:rsid w:val="009A2E73"/>
    <w:rsid w:val="00C54369"/>
    <w:rsid w:val="00DA06C9"/>
    <w:rsid w:val="00E875B4"/>
    <w:rsid w:val="00E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7CC0"/>
  <w15:chartTrackingRefBased/>
  <w15:docId w15:val="{67D9CCFA-1C89-4889-81FF-3CB99DA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C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0AB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26F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6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.stanglmair@solarfreunde-moosburg.de" TargetMode="External"/><Relationship Id="rId5" Type="http://schemas.openxmlformats.org/officeDocument/2006/relationships/hyperlink" Target="mailto:hans.stanglmair@solarfreunde-moos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Becher</dc:creator>
  <cp:keywords/>
  <dc:description/>
  <cp:lastModifiedBy>Hans Stanglmair</cp:lastModifiedBy>
  <cp:revision>3</cp:revision>
  <cp:lastPrinted>2020-06-29T12:40:00Z</cp:lastPrinted>
  <dcterms:created xsi:type="dcterms:W3CDTF">2020-06-28T17:29:00Z</dcterms:created>
  <dcterms:modified xsi:type="dcterms:W3CDTF">2020-06-29T12:52:00Z</dcterms:modified>
</cp:coreProperties>
</file>